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84" w:rsidRPr="00EB5684" w:rsidRDefault="00EB5684" w:rsidP="00EB5684">
      <w:pPr>
        <w:widowControl w:val="0"/>
        <w:wordWrap w:val="0"/>
        <w:autoSpaceDE w:val="0"/>
        <w:autoSpaceDN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shd w:val="clear" w:color="auto" w:fill="FFFFFF" w:themeFill="background1"/>
          <w:lang w:eastAsia="ru-RU"/>
        </w:rPr>
      </w:pPr>
      <w:bookmarkStart w:id="0" w:name="_GoBack"/>
      <w:bookmarkEnd w:id="0"/>
      <w:r w:rsidRPr="00EB5684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shd w:val="clear" w:color="auto" w:fill="FFFFFF" w:themeFill="background1"/>
          <w:lang w:eastAsia="ru-RU"/>
        </w:rPr>
        <w:t xml:space="preserve">Календарный план воспитательной работы </w:t>
      </w:r>
      <w:r w:rsidRPr="00EB5684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 xml:space="preserve">ГБОУ «Актанышская кадетская школа-интернат им. Героя Советского Союза Х.Заманова» </w:t>
      </w:r>
      <w:r w:rsidRPr="00EB5684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shd w:val="clear" w:color="auto" w:fill="FFFFFF" w:themeFill="background1"/>
          <w:lang w:val="en-US" w:eastAsia="ru-RU"/>
        </w:rPr>
        <w:t> </w:t>
      </w:r>
    </w:p>
    <w:p w:rsidR="00EB5684" w:rsidRPr="00EB5684" w:rsidRDefault="00EB5684" w:rsidP="00EB5684">
      <w:pPr>
        <w:widowControl w:val="0"/>
        <w:wordWrap w:val="0"/>
        <w:autoSpaceDE w:val="0"/>
        <w:autoSpaceDN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24"/>
          <w:szCs w:val="24"/>
          <w:lang w:eastAsia="ru-RU"/>
        </w:rPr>
      </w:pPr>
      <w:r w:rsidRPr="00EB5684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shd w:val="clear" w:color="auto" w:fill="FFFFFF" w:themeFill="background1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>2</w:t>
      </w:r>
      <w:r w:rsidRPr="00EB5684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>/2026</w:t>
      </w:r>
      <w:r w:rsidRPr="00EB5684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Pr="00EB5684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shd w:val="clear" w:color="auto" w:fill="FFFFFF" w:themeFill="background1"/>
          <w:lang w:val="en-US" w:eastAsia="ru-RU"/>
        </w:rPr>
        <w:t> </w:t>
      </w:r>
      <w:r w:rsidRPr="00EB5684">
        <w:rPr>
          <w:rFonts w:ascii="Times New Roman" w:eastAsia="Times New Roman" w:hAnsi="Times New Roman" w:cs="Times New Roman"/>
          <w:b/>
          <w:bCs/>
          <w:i/>
          <w:kern w:val="2"/>
          <w:sz w:val="24"/>
          <w:szCs w:val="24"/>
          <w:shd w:val="clear" w:color="auto" w:fill="FFFFFF" w:themeFill="background1"/>
          <w:lang w:eastAsia="ru-RU"/>
        </w:rPr>
        <w:t>год</w:t>
      </w:r>
    </w:p>
    <w:p w:rsidR="00EB5684" w:rsidRPr="00EB5684" w:rsidRDefault="005B3042" w:rsidP="005B3042">
      <w:pPr>
        <w:widowControl w:val="0"/>
        <w:wordWrap w:val="0"/>
        <w:autoSpaceDE w:val="0"/>
        <w:autoSpaceDN w:val="0"/>
        <w:spacing w:after="150" w:line="240" w:lineRule="auto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 xml:space="preserve">   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Календарный план воспитательной работы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shd w:val="clear" w:color="auto" w:fill="FFFFFF" w:themeFill="background1"/>
          <w:lang w:val="en-US" w:eastAsia="ru-RU"/>
        </w:rPr>
        <w:t> </w:t>
      </w:r>
      <w:r w:rsidR="00EB5684" w:rsidRPr="00EB5684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>ГБОУ «</w:t>
      </w:r>
      <w:r w:rsidR="00EB5684" w:rsidRPr="00EB5684"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>Актанышская</w:t>
      </w:r>
      <w:r w:rsidR="00EB5684" w:rsidRPr="00EB5684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 xml:space="preserve"> КШИ»</w:t>
      </w:r>
      <w:r w:rsidR="00EB5684" w:rsidRPr="00EB5684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shd w:val="clear" w:color="auto" w:fill="FFFFCC"/>
          <w:lang w:eastAsia="ru-RU"/>
        </w:rPr>
        <w:t xml:space="preserve"> 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lang w:val="en-US" w:eastAsia="ru-RU"/>
        </w:rPr>
        <w:t> 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составлен в развитие рабочей программы воспитания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lang w:val="en-US" w:eastAsia="ru-RU"/>
        </w:rPr>
        <w:t> </w:t>
      </w:r>
      <w:r w:rsidR="00EB5684" w:rsidRPr="00EB5684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>ГБОУ «</w:t>
      </w:r>
      <w:r w:rsidR="00EB5684" w:rsidRPr="00EB5684"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>Актанышская</w:t>
      </w:r>
      <w:r w:rsidR="00EB5684" w:rsidRPr="00EB5684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 xml:space="preserve"> КШИ » 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shd w:val="clear" w:color="auto" w:fill="FFFFFF" w:themeFill="background1"/>
          <w:lang w:val="en-US" w:eastAsia="ru-RU"/>
        </w:rPr>
        <w:t> 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shd w:val="clear" w:color="auto" w:fill="FFFFFF" w:themeFill="background1"/>
          <w:lang w:eastAsia="ru-RU"/>
        </w:rPr>
        <w:t>на уровень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shd w:val="clear" w:color="auto" w:fill="FFFFFF" w:themeFill="background1"/>
          <w:lang w:val="en-US" w:eastAsia="ru-RU"/>
        </w:rPr>
        <w:t> </w:t>
      </w:r>
      <w:r w:rsidR="00EB5684" w:rsidRPr="00EB5684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 xml:space="preserve"> общего среднего образования</w:t>
      </w:r>
      <w:r w:rsidR="00EB5684" w:rsidRPr="00EB5684"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shd w:val="clear" w:color="auto" w:fill="FFFFFF" w:themeFill="background1"/>
          <w:lang w:val="en-US" w:eastAsia="ru-RU"/>
        </w:rPr>
        <w:t> 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shd w:val="clear" w:color="auto" w:fill="FFFFFF" w:themeFill="background1"/>
          <w:lang w:eastAsia="ru-RU"/>
        </w:rPr>
        <w:t>с целью конкретизации форм и видов воспитательных мероприятий, проводимых работниками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shd w:val="clear" w:color="auto" w:fill="FFFFFF" w:themeFill="background1"/>
          <w:lang w:val="en-US" w:eastAsia="ru-RU"/>
        </w:rPr>
        <w:t> </w:t>
      </w:r>
      <w:r w:rsidR="00EB5684" w:rsidRPr="00EB5684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>ГБОУ «</w:t>
      </w:r>
      <w:r w:rsidR="00EB5684" w:rsidRPr="00EB5684"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>Актанышская</w:t>
      </w:r>
      <w:r w:rsidR="00EB5684" w:rsidRPr="00EB5684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 xml:space="preserve"> КШИ » 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shd w:val="clear" w:color="auto" w:fill="FFFFFF" w:themeFill="background1"/>
          <w:lang w:eastAsia="ru-RU"/>
        </w:rPr>
        <w:t>в 20</w:t>
      </w:r>
      <w:r w:rsidR="00EB5684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>25/26</w:t>
      </w:r>
      <w:r w:rsidR="00EB5684" w:rsidRPr="00EB5684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shd w:val="clear" w:color="auto" w:fill="FFFFFF" w:themeFill="background1"/>
          <w:lang w:eastAsia="ru-RU"/>
        </w:rPr>
        <w:t>году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ru-RU"/>
        </w:rPr>
        <w:t>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</w:r>
      <w:r w:rsidR="00EB5684" w:rsidRPr="00EB5684">
        <w:rPr>
          <w:rFonts w:ascii="Times New Roman" w:eastAsia="Times New Roman" w:hAnsi="Times New Roman" w:cs="Times New Roman"/>
          <w:i/>
          <w:kern w:val="2"/>
          <w:sz w:val="24"/>
          <w:szCs w:val="24"/>
          <w:lang w:val="en-US" w:eastAsia="ru-RU"/>
        </w:rPr>
        <w:t> </w:t>
      </w:r>
      <w:r w:rsidR="00EB5684" w:rsidRPr="00EB5684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>ГБОУ «</w:t>
      </w:r>
      <w:r w:rsidR="00EB5684" w:rsidRPr="00EB5684">
        <w:rPr>
          <w:rFonts w:ascii="Times New Roman" w:eastAsia="Times New Roman" w:hAnsi="Times New Roman" w:cs="Times New Roman"/>
          <w:bCs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>Актанышская</w:t>
      </w:r>
      <w:r w:rsidR="00EB5684" w:rsidRPr="00EB5684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 xml:space="preserve"> КШИ»</w:t>
      </w: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shd w:val="clear" w:color="auto" w:fill="FFFFFF" w:themeFill="background1"/>
          <w:lang w:eastAsia="ru-RU"/>
        </w:rPr>
        <w:t>.</w:t>
      </w:r>
    </w:p>
    <w:p w:rsidR="00EB5684" w:rsidRPr="00EB5684" w:rsidRDefault="00EB5684" w:rsidP="00EB5684">
      <w:pPr>
        <w:widowControl w:val="0"/>
        <w:wordWrap w:val="0"/>
        <w:autoSpaceDE w:val="0"/>
        <w:autoSpaceDN w:val="0"/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851"/>
        <w:gridCol w:w="1701"/>
        <w:gridCol w:w="2977"/>
      </w:tblGrid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</w:pPr>
            <w:r w:rsidRPr="00EB568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Наименование м</w:t>
            </w:r>
            <w:r w:rsidRPr="00EB568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ероприятия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</w:pPr>
            <w:r w:rsidRPr="00EB568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Классы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</w:pPr>
            <w:r w:rsidRPr="00EB568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Ориентировочное время проведения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kern w:val="2"/>
                <w:sz w:val="20"/>
                <w:szCs w:val="20"/>
                <w:lang w:val="en-US" w:eastAsia="ru-RU"/>
              </w:rPr>
            </w:pPr>
            <w:r w:rsidRPr="00EB5684">
              <w:rPr>
                <w:rFonts w:ascii="Arial" w:eastAsia="Times New Roman" w:hAnsi="Arial" w:cs="Arial"/>
                <w:b/>
                <w:bCs/>
                <w:kern w:val="2"/>
                <w:sz w:val="20"/>
                <w:szCs w:val="20"/>
                <w:lang w:val="en-US" w:eastAsia="ru-RU"/>
              </w:rPr>
              <w:t>Ответственные</w:t>
            </w:r>
          </w:p>
        </w:tc>
      </w:tr>
      <w:tr w:rsidR="00EB5684" w:rsidRPr="00EB5684" w:rsidTr="00EB5684">
        <w:tc>
          <w:tcPr>
            <w:tcW w:w="10173" w:type="dxa"/>
            <w:gridSpan w:val="4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Ключевые общешкольные дела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знаний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пед.организатор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окончания Второй мировой войны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03.09.2025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солидарности в борьбе с терроризмом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03.09.2025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ОбзР</w:t>
            </w:r>
          </w:p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Международный день памяти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жертв </w:t>
            </w: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фашизма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14.09.2025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месячников безопасности  и гражданской защиты детей (</w:t>
            </w:r>
            <w:r w:rsidRPr="00EB56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учебно-тренировочная  эвакуация учащихся из здания)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 по   ВР, учитель ОбзР, воспитатели, классные руководители, руководители отрядов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Открытие школьной спартакиады. Осенний День Здоровья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BE10AA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зарождения российской государственности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AD1E17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AD1E17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21.09.2025</w:t>
            </w:r>
          </w:p>
        </w:tc>
        <w:tc>
          <w:tcPr>
            <w:tcW w:w="2977" w:type="dxa"/>
            <w:shd w:val="clear" w:color="auto" w:fill="auto"/>
          </w:tcPr>
          <w:p w:rsidR="00AD1E17" w:rsidRPr="00EB5684" w:rsidRDefault="00AD1E17" w:rsidP="00AD1E17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EB5684" w:rsidRPr="00EB5684" w:rsidRDefault="00AD1E17" w:rsidP="00AD1E17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- 30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30.09.2025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«Права и обязанности ребёнка. Знакомство со статьями Конвенции о правах ребёнка» 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Учитель обществознания,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ЗДВР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,</w:t>
            </w:r>
          </w:p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воспитатели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Операция «Моя рука в твоей руке» - шефство над ветеранами 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5-1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 xml:space="preserve"> течение года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воспитатели 5-10класс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ов, отряды волонтеров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Спортивное мероприятие «Маршбросок»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учитель ОбзР, учителя физкультуры, воспитатели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социального педагога;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«День по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жилых людей» - акция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AD1E17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01</w:t>
            </w:r>
            <w:r w:rsidR="00EB5684"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Администрация школы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День защиты животных;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Учителя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AD1E17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ЗДВР,  </w:t>
            </w: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shd w:val="clear" w:color="auto" w:fill="FFFFFF" w:themeFill="background1"/>
                <w:lang w:eastAsia="ru-RU"/>
              </w:rPr>
              <w:t>пед.организатор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инспектора ПДН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отца в России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AD1E17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19.10.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«Золотая осень»: Праздник «Осенний бал». Конкурс поделок из природного и бросового материала.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пед.организатор, воспитатели, кл.руководители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Международный день школьных библиотек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AD1E17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EB5684"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библиотекарь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погибших при исполнении служебных обязанностей сотрудников органов МВД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AD1E17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Организация  и  проведения  «Принятия  </w:t>
            </w:r>
          </w:p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присяги»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AD1E17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24.10.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Администрация школы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День народного единство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5B3042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День сотрудников органов внутренних </w:t>
            </w:r>
          </w:p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дел Российской Федерации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ЗДВР, воспитатели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ko-KR"/>
              </w:rPr>
              <w:t>День матери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AD1E17" w:rsidP="00EB5684">
            <w:pPr>
              <w:tabs>
                <w:tab w:val="left" w:pos="885"/>
                <w:tab w:val="left" w:pos="2019"/>
              </w:tabs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воспитатели, кл.руководители, пед.организатор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Соревнование по национальной борьбе на призы директора КШИ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учителя  физкультуры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День начало Нюрнбергского процесса 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AD1E17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День Государственного герба Российской Федерации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AD1E17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EB5684" w:rsidRPr="00EB5684" w:rsidTr="00EB5684">
        <w:tc>
          <w:tcPr>
            <w:tcW w:w="4644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День неизвестного солдата</w:t>
            </w:r>
            <w:r w:rsidR="008C7FC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, </w:t>
            </w:r>
            <w:r w:rsidR="008C7FC2"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851" w:type="dxa"/>
            <w:shd w:val="clear" w:color="auto" w:fill="auto"/>
          </w:tcPr>
          <w:p w:rsidR="00EB5684" w:rsidRPr="00EB5684" w:rsidRDefault="00EB5684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EB5684" w:rsidRPr="00EB5684" w:rsidRDefault="00AD1E17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2977" w:type="dxa"/>
            <w:shd w:val="clear" w:color="auto" w:fill="auto"/>
          </w:tcPr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EB5684" w:rsidRPr="00EB5684" w:rsidRDefault="00EB5684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AD1E17" w:rsidRPr="00EB5684" w:rsidTr="00EB5684">
        <w:tc>
          <w:tcPr>
            <w:tcW w:w="4644" w:type="dxa"/>
            <w:shd w:val="clear" w:color="auto" w:fill="auto"/>
          </w:tcPr>
          <w:p w:rsidR="00AD1E17" w:rsidRPr="00EB5684" w:rsidRDefault="00AD1E17" w:rsidP="00EB56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День математика</w:t>
            </w:r>
          </w:p>
        </w:tc>
        <w:tc>
          <w:tcPr>
            <w:tcW w:w="851" w:type="dxa"/>
            <w:shd w:val="clear" w:color="auto" w:fill="auto"/>
          </w:tcPr>
          <w:p w:rsidR="00AD1E17" w:rsidRPr="00EB5684" w:rsidRDefault="00AD1E17" w:rsidP="00EB5684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AD1E17" w:rsidRPr="00EB5684" w:rsidRDefault="00AD1E17" w:rsidP="00EB5684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977" w:type="dxa"/>
            <w:shd w:val="clear" w:color="auto" w:fill="auto"/>
          </w:tcPr>
          <w:p w:rsidR="00AD1E17" w:rsidRPr="00EB5684" w:rsidRDefault="00AD1E17" w:rsidP="00EB5684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математики,воспитатели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Битва за Москву в период ВОВ, Международный день добровольцев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День Героев Отечество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09.12.2024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МО учителей-предметников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День конституции РФ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25.12.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обществознания, воспитатели по графику</w:t>
            </w:r>
          </w:p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пед.организатор, воспитатели, кл.руководители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День спасателя Российской Федерации.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 декабря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оревнования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по лыжам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российского студенчества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полного освобождения Ленинграда от фашистской блокады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жертв Холокоста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освобождения Красной армией крупнейшего «лагеря смерти» Аушвиц- Биркенау (Освенцима)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гражданского и патриотического воспитания:</w:t>
            </w: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bdr w:val="none" w:sz="0" w:space="0" w:color="auto" w:frame="1"/>
                <w:lang w:eastAsia="ko-KR"/>
              </w:rPr>
              <w:t xml:space="preserve"> «Пятиборье», фестиваль патриотической песни, </w:t>
            </w:r>
            <w:r w:rsidRPr="00EB5684"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  <w:t xml:space="preserve">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акции «Письмо солдату»</w:t>
            </w:r>
            <w:r w:rsidRPr="00EB5684"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  <w:t xml:space="preserve">,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День воинской славы России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Воспитатели по графику</w:t>
            </w:r>
          </w:p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A567FD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ЗДВР, кл.руководители,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   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B3042" w:rsidRPr="00EB5684" w:rsidTr="00EB5684">
        <w:tc>
          <w:tcPr>
            <w:tcW w:w="4644" w:type="dxa"/>
            <w:shd w:val="clear" w:color="auto" w:fill="auto"/>
          </w:tcPr>
          <w:p w:rsidR="005B3042" w:rsidRDefault="005B304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Военно-спортивная игра «Зарница»</w:t>
            </w:r>
          </w:p>
        </w:tc>
        <w:tc>
          <w:tcPr>
            <w:tcW w:w="851" w:type="dxa"/>
            <w:shd w:val="clear" w:color="auto" w:fill="auto"/>
          </w:tcPr>
          <w:p w:rsidR="005B3042" w:rsidRPr="00EB5684" w:rsidRDefault="005B304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5B3042" w:rsidRDefault="005B304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shd w:val="clear" w:color="auto" w:fill="auto"/>
          </w:tcPr>
          <w:p w:rsidR="005B3042" w:rsidRPr="00EB5684" w:rsidRDefault="005B304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Зам.по ВПР, воспитатели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A567FD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День памяти воинов-интернационалистов.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Встреча с ветеранами воинами-интернационалистами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A567FD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ЗДВР,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воспитатели</w:t>
            </w:r>
          </w:p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День кадета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A567FD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ЗДВР, кл.руководители,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A567FD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ЗДВР, кл.руководители,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День защитника Отечество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A567FD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ЗДВР, кл.руководители,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</w:p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Вечер встречи выпускников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ЗДВР,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воспитатели, </w:t>
            </w:r>
          </w:p>
          <w:p w:rsidR="008C7FC2" w:rsidRPr="00EB5684" w:rsidRDefault="008C7FC2" w:rsidP="008C7FC2">
            <w:pPr>
              <w:widowControl w:val="0"/>
              <w:wordWrap w:val="0"/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кл.руководители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пед.организатор, воспитатели, кл.руководители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воссоединения Крыма с Россией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A567FD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Всемерный день театра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A567FD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ЗДВР, кл.руководители,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Всемирный день здоровья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A567FD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физкультуры,ЗДВР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космонавтики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пед.организатор, воспитатели классные руководители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A567FD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пед.организатор, воспитатели классные руководители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1C1C1C"/>
                <w:kern w:val="2"/>
                <w:sz w:val="24"/>
                <w:szCs w:val="24"/>
                <w:lang w:eastAsia="ko-KR"/>
              </w:rPr>
              <w:t>Праздник Весны и Труда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ЗДВР, кл.руководители,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</w:t>
            </w:r>
            <w:r w:rsidR="00F9194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ень Победы.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Вахта памяти у памятника «Павшим в годы войны»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09.05.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ЗДВР, воспитатели, советник по воспитанию, пед.организатор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музеев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детских общественных организаций России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Воспитатели по графику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ЗДВР, кл.руководители,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</w:t>
            </w:r>
            <w:r w:rsidRPr="00EB5684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Торжеств</w:t>
            </w: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енная линейка «Последний звонок»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пед.организатор, воспитатели 9 и 11 кл.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Выпускной вечер в школе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ЗДВР, воспитатели и кл.руководители 9-11 кл.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защиты детей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Кл.руководители,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русского языка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06.06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России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Кл.руководители,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памяти и скорби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22.06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Кл.руководители,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молодежи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29.06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семьи, любви и верности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08.07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Кл.руководители,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военно- морского флота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26.07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физкультурника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08.08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 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Государственного флага Российской Федерации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22.08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8C7FC2" w:rsidRPr="00EB5684" w:rsidTr="00EB5684">
        <w:tc>
          <w:tcPr>
            <w:tcW w:w="4644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EB5684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День российского кино</w:t>
            </w:r>
          </w:p>
        </w:tc>
        <w:tc>
          <w:tcPr>
            <w:tcW w:w="851" w:type="dxa"/>
            <w:shd w:val="clear" w:color="auto" w:fill="auto"/>
          </w:tcPr>
          <w:p w:rsidR="008C7FC2" w:rsidRPr="00EB5684" w:rsidRDefault="008C7FC2" w:rsidP="008C7FC2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701" w:type="dxa"/>
            <w:shd w:val="clear" w:color="auto" w:fill="auto"/>
          </w:tcPr>
          <w:p w:rsidR="008C7FC2" w:rsidRPr="00EB5684" w:rsidRDefault="00F91949" w:rsidP="008C7FC2">
            <w:pPr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27.08</w:t>
            </w:r>
          </w:p>
        </w:tc>
        <w:tc>
          <w:tcPr>
            <w:tcW w:w="2977" w:type="dxa"/>
            <w:shd w:val="clear" w:color="auto" w:fill="auto"/>
          </w:tcPr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  <w:p w:rsidR="008C7FC2" w:rsidRPr="00EB5684" w:rsidRDefault="008C7FC2" w:rsidP="008C7FC2">
            <w:pPr>
              <w:spacing w:after="0" w:line="240" w:lineRule="auto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директора по воспитанию </w:t>
            </w:r>
          </w:p>
        </w:tc>
      </w:tr>
    </w:tbl>
    <w:p w:rsidR="00EB5684" w:rsidRPr="00EB5684" w:rsidRDefault="00EB5684" w:rsidP="00EB5684">
      <w:pPr>
        <w:widowControl w:val="0"/>
        <w:wordWrap w:val="0"/>
        <w:autoSpaceDE w:val="0"/>
        <w:autoSpaceDN w:val="0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4"/>
          <w:szCs w:val="24"/>
          <w:lang w:eastAsia="ru-RU"/>
        </w:rPr>
      </w:pPr>
    </w:p>
    <w:p w:rsidR="00EB5684" w:rsidRPr="00EB5684" w:rsidRDefault="00EB5684" w:rsidP="00EB568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ko-KR"/>
        </w:rPr>
      </w:pPr>
    </w:p>
    <w:p w:rsidR="00EB5684" w:rsidRPr="00EB5684" w:rsidRDefault="00EB5684" w:rsidP="00EB5684">
      <w:pPr>
        <w:widowControl w:val="0"/>
        <w:wordWrap w:val="0"/>
        <w:autoSpaceDE w:val="0"/>
        <w:autoSpaceDN w:val="0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kern w:val="2"/>
          <w:sz w:val="24"/>
          <w:szCs w:val="24"/>
          <w:lang w:eastAsia="ru-RU"/>
        </w:rPr>
      </w:pPr>
    </w:p>
    <w:p w:rsidR="00EB5684" w:rsidRPr="00EB5684" w:rsidRDefault="00EB5684" w:rsidP="00EB5684">
      <w:pPr>
        <w:widowControl w:val="0"/>
        <w:wordWrap w:val="0"/>
        <w:autoSpaceDE w:val="0"/>
        <w:autoSpaceDN w:val="0"/>
        <w:spacing w:after="150" w:line="255" w:lineRule="atLeast"/>
        <w:jc w:val="center"/>
        <w:rPr>
          <w:rFonts w:ascii="Arial" w:eastAsia="Times New Roman" w:hAnsi="Arial" w:cs="Arial"/>
          <w:color w:val="222222"/>
          <w:kern w:val="2"/>
          <w:sz w:val="20"/>
          <w:szCs w:val="20"/>
          <w:lang w:eastAsia="ru-RU"/>
        </w:rPr>
      </w:pPr>
    </w:p>
    <w:p w:rsidR="00EB5684" w:rsidRPr="00EB5684" w:rsidRDefault="00EB5684" w:rsidP="00EB5684">
      <w:pPr>
        <w:widowControl w:val="0"/>
        <w:wordWrap w:val="0"/>
        <w:autoSpaceDE w:val="0"/>
        <w:autoSpaceDN w:val="0"/>
        <w:spacing w:after="150" w:line="255" w:lineRule="atLeast"/>
        <w:jc w:val="center"/>
        <w:rPr>
          <w:rFonts w:ascii="Arial" w:eastAsia="Times New Roman" w:hAnsi="Arial" w:cs="Arial"/>
          <w:color w:val="222222"/>
          <w:kern w:val="2"/>
          <w:sz w:val="20"/>
          <w:szCs w:val="20"/>
          <w:lang w:eastAsia="ru-RU"/>
        </w:rPr>
      </w:pPr>
    </w:p>
    <w:p w:rsidR="00EB5684" w:rsidRPr="00EB5684" w:rsidRDefault="00EB5684" w:rsidP="00EB5684">
      <w:pPr>
        <w:widowControl w:val="0"/>
        <w:wordWrap w:val="0"/>
        <w:autoSpaceDE w:val="0"/>
        <w:autoSpaceDN w:val="0"/>
        <w:spacing w:after="150" w:line="255" w:lineRule="atLeast"/>
        <w:jc w:val="center"/>
        <w:rPr>
          <w:rFonts w:ascii="Arial" w:eastAsia="Times New Roman" w:hAnsi="Arial" w:cs="Arial"/>
          <w:color w:val="222222"/>
          <w:kern w:val="2"/>
          <w:sz w:val="20"/>
          <w:szCs w:val="20"/>
          <w:lang w:eastAsia="ru-RU"/>
        </w:rPr>
      </w:pPr>
    </w:p>
    <w:p w:rsidR="00EB5684" w:rsidRPr="00EB5684" w:rsidRDefault="00EB5684" w:rsidP="00EB5684">
      <w:pPr>
        <w:widowControl w:val="0"/>
        <w:wordWrap w:val="0"/>
        <w:autoSpaceDE w:val="0"/>
        <w:autoSpaceDN w:val="0"/>
        <w:spacing w:after="150" w:line="255" w:lineRule="atLeast"/>
        <w:jc w:val="center"/>
        <w:rPr>
          <w:rFonts w:ascii="Arial" w:eastAsia="Times New Roman" w:hAnsi="Arial" w:cs="Arial"/>
          <w:color w:val="222222"/>
          <w:kern w:val="2"/>
          <w:sz w:val="20"/>
          <w:szCs w:val="20"/>
          <w:lang w:eastAsia="ru-RU"/>
        </w:rPr>
      </w:pPr>
    </w:p>
    <w:tbl>
      <w:tblPr>
        <w:tblW w:w="4896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0"/>
        <w:gridCol w:w="1059"/>
        <w:gridCol w:w="2670"/>
        <w:gridCol w:w="4347"/>
      </w:tblGrid>
      <w:tr w:rsidR="00EB5684" w:rsidRPr="00EB5684" w:rsidTr="00F91949">
        <w:tc>
          <w:tcPr>
            <w:tcW w:w="14806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EB568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val="en-US" w:eastAsia="ru-RU"/>
              </w:rPr>
              <w:t>Индивидуальная работа с обучающимися</w:t>
            </w:r>
          </w:p>
        </w:tc>
      </w:tr>
      <w:tr w:rsidR="00EB5684" w:rsidRPr="00EB5684" w:rsidTr="00F91949">
        <w:tc>
          <w:tcPr>
            <w:tcW w:w="6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val="en-US" w:eastAsia="ru-RU"/>
              </w:rPr>
              <w:t>Индивидуальные беседы с обучающимися </w:t>
            </w:r>
          </w:p>
        </w:tc>
        <w:tc>
          <w:tcPr>
            <w:tcW w:w="1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val="en-US" w:eastAsia="ru-RU"/>
              </w:rPr>
              <w:t>5–1</w:t>
            </w: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684" w:rsidRPr="00F91949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val="en-US" w:eastAsia="ru-RU"/>
              </w:rPr>
              <w:t>П</w:t>
            </w:r>
            <w:r w:rsidRPr="00F91949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eastAsia="ru-RU"/>
              </w:rPr>
              <w:t>о мере необходимости</w:t>
            </w:r>
          </w:p>
        </w:tc>
        <w:tc>
          <w:tcPr>
            <w:tcW w:w="4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eastAsia="ru-RU"/>
              </w:rPr>
              <w:t>Классные руководители, воспитатели  5–11-х классов</w:t>
            </w:r>
          </w:p>
        </w:tc>
      </w:tr>
      <w:tr w:rsidR="00EB5684" w:rsidRPr="00EB5684" w:rsidTr="00F91949">
        <w:tc>
          <w:tcPr>
            <w:tcW w:w="6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eastAsia="ru-RU"/>
              </w:rPr>
              <w:t>Адаптация вновь прибывших обучающихся в классе</w:t>
            </w:r>
          </w:p>
        </w:tc>
        <w:tc>
          <w:tcPr>
            <w:tcW w:w="1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val="en-US" w:eastAsia="ru-RU"/>
              </w:rPr>
              <w:t>5-8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eastAsia="ru-RU"/>
              </w:rPr>
              <w:t xml:space="preserve">Сентябрь, </w:t>
            </w: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val="en-US" w:eastAsia="ru-RU"/>
              </w:rPr>
              <w:t>о</w:t>
            </w: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eastAsia="ru-RU"/>
              </w:rPr>
              <w:t>кт</w:t>
            </w: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val="en-US" w:eastAsia="ru-RU"/>
              </w:rPr>
              <w:t>ябрь</w:t>
            </w:r>
          </w:p>
        </w:tc>
        <w:tc>
          <w:tcPr>
            <w:tcW w:w="4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eastAsia="ru-RU"/>
              </w:rPr>
              <w:t>Классные руководители, воспитатели 5–8-х классов</w:t>
            </w:r>
          </w:p>
        </w:tc>
      </w:tr>
      <w:tr w:rsidR="00EB5684" w:rsidRPr="00EB5684" w:rsidTr="00F91949">
        <w:tc>
          <w:tcPr>
            <w:tcW w:w="6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val="en-US" w:eastAsia="ru-RU"/>
              </w:rPr>
              <w:t>Малый педсовет «Адаптация пятиклассников»</w:t>
            </w:r>
          </w:p>
        </w:tc>
        <w:tc>
          <w:tcPr>
            <w:tcW w:w="1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eastAsia="ru-RU"/>
              </w:rPr>
              <w:t xml:space="preserve">   </w:t>
            </w: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val="en-US" w:eastAsia="ru-RU"/>
              </w:rPr>
              <w:t>5</w:t>
            </w:r>
          </w:p>
        </w:tc>
        <w:tc>
          <w:tcPr>
            <w:tcW w:w="2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val="en-US"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val="en-US" w:eastAsia="ru-RU"/>
              </w:rPr>
              <w:t>Октябрь</w:t>
            </w:r>
          </w:p>
        </w:tc>
        <w:tc>
          <w:tcPr>
            <w:tcW w:w="43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eastAsia="ru-RU"/>
              </w:rPr>
              <w:t>Классные руководители и воспитатели 5-х классов</w:t>
            </w:r>
          </w:p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eastAsia="ru-RU"/>
              </w:rPr>
              <w:t>Учителя физкультуры</w:t>
            </w:r>
          </w:p>
          <w:p w:rsidR="00EB5684" w:rsidRPr="00EB5684" w:rsidRDefault="00EB5684" w:rsidP="00EB5684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  <w:lang w:eastAsia="ru-RU"/>
              </w:rPr>
            </w:pPr>
            <w:r w:rsidRPr="00EB5684">
              <w:rPr>
                <w:rFonts w:ascii="Times New Roman" w:eastAsia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shd w:val="clear" w:color="auto" w:fill="FFFFCC"/>
                <w:lang w:eastAsia="ru-RU"/>
              </w:rPr>
              <w:t>Учителя английского языка</w:t>
            </w:r>
          </w:p>
        </w:tc>
      </w:tr>
    </w:tbl>
    <w:p w:rsidR="00EB5684" w:rsidRPr="00EB5684" w:rsidRDefault="00EB5684" w:rsidP="00EB5684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color w:val="000000"/>
          <w:sz w:val="24"/>
          <w:szCs w:val="24"/>
          <w:lang w:eastAsia="ru-RU"/>
        </w:rPr>
      </w:pPr>
    </w:p>
    <w:p w:rsidR="00EB5684" w:rsidRPr="00EB5684" w:rsidRDefault="00EB5684" w:rsidP="00EB5684">
      <w:pPr>
        <w:widowControl w:val="0"/>
        <w:spacing w:after="0" w:line="240" w:lineRule="auto"/>
        <w:ind w:right="-1"/>
        <w:jc w:val="center"/>
        <w:rPr>
          <w:rFonts w:ascii="Times New Roman" w:eastAsia="№Е" w:hAnsi="Times New Roman" w:cs="Times New Roman"/>
          <w:b/>
          <w:color w:val="000000"/>
          <w:sz w:val="24"/>
          <w:szCs w:val="24"/>
          <w:lang w:eastAsia="ru-RU"/>
        </w:rPr>
      </w:pPr>
      <w:r w:rsidRPr="00EB5684">
        <w:rPr>
          <w:rFonts w:ascii="Times New Roman" w:eastAsia="№Е" w:hAnsi="Times New Roman" w:cs="Times New Roman"/>
          <w:b/>
          <w:color w:val="000000"/>
          <w:sz w:val="24"/>
          <w:szCs w:val="24"/>
          <w:lang w:eastAsia="ru-RU"/>
        </w:rPr>
        <w:t xml:space="preserve">Курсы внеурочной деятельности </w:t>
      </w:r>
    </w:p>
    <w:p w:rsidR="00EB5684" w:rsidRPr="00EB5684" w:rsidRDefault="00EB5684" w:rsidP="00EB5684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ko-KR"/>
        </w:rPr>
      </w:pPr>
    </w:p>
    <w:p w:rsidR="00EB5684" w:rsidRPr="00EB5684" w:rsidRDefault="00EB5684" w:rsidP="00EB5684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</w:pPr>
    </w:p>
    <w:p w:rsidR="005B3042" w:rsidRPr="005B3042" w:rsidRDefault="005B3042" w:rsidP="005B3042">
      <w:pPr>
        <w:spacing w:after="200" w:line="276" w:lineRule="auto"/>
        <w:ind w:left="851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B3042">
        <w:rPr>
          <w:rFonts w:ascii="Times New Roman" w:eastAsia="Calibri" w:hAnsi="Times New Roman" w:cs="Times New Roman"/>
          <w:sz w:val="24"/>
          <w:szCs w:val="24"/>
        </w:rPr>
        <w:t>Распределить часы, отведённые для кружковой работы следующим образом:</w:t>
      </w:r>
    </w:p>
    <w:p w:rsidR="005B3042" w:rsidRPr="005B3042" w:rsidRDefault="005B3042" w:rsidP="005B3042">
      <w:pPr>
        <w:spacing w:after="200" w:line="276" w:lineRule="auto"/>
        <w:ind w:left="851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3"/>
        <w:tblW w:w="8109" w:type="dxa"/>
        <w:tblInd w:w="817" w:type="dxa"/>
        <w:tblLayout w:type="fixed"/>
        <w:tblLook w:val="01E0" w:firstRow="1" w:lastRow="1" w:firstColumn="1" w:lastColumn="1" w:noHBand="0" w:noVBand="0"/>
      </w:tblPr>
      <w:tblGrid>
        <w:gridCol w:w="992"/>
        <w:gridCol w:w="3301"/>
        <w:gridCol w:w="2398"/>
        <w:gridCol w:w="1418"/>
      </w:tblGrid>
      <w:tr w:rsidR="005B3042" w:rsidRPr="005B3042" w:rsidTr="007F6FF7">
        <w:trPr>
          <w:trHeight w:val="406"/>
        </w:trPr>
        <w:tc>
          <w:tcPr>
            <w:tcW w:w="992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Недельная нагрузка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Эхлак дэреслэре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Фархутдинова Л.Ф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Гареев З.Р.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Лёгкая атлетика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Гумеров А.А.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Рукопашный бой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Набиев Г.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борьба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Насыриев И.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Шайхутдинов Р.Н.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Робототехника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Маликов И. Ф.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B3042" w:rsidRPr="005B3042" w:rsidTr="007F6FF7">
        <w:trPr>
          <w:trHeight w:val="146"/>
        </w:trPr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Ялалов И. И.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Юный техник в современной школе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Корбанов К. М.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Художественное слово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Нигматдинова М.М.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Устав ВС РФ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Нуруллин Р.З.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Журналистика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Фархутдинова Л.Ф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Семьеведение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Фархутдинова Л.Ф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Маликов И.Ф.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B3042" w:rsidRPr="005B3042" w:rsidTr="007F6FF7">
        <w:tc>
          <w:tcPr>
            <w:tcW w:w="992" w:type="dxa"/>
          </w:tcPr>
          <w:p w:rsidR="005B3042" w:rsidRPr="005B3042" w:rsidRDefault="005B3042" w:rsidP="005B304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Молодой писатель</w:t>
            </w:r>
          </w:p>
        </w:tc>
        <w:tc>
          <w:tcPr>
            <w:tcW w:w="239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Вафин Г.Ф.</w:t>
            </w:r>
          </w:p>
        </w:tc>
        <w:tc>
          <w:tcPr>
            <w:tcW w:w="1418" w:type="dxa"/>
          </w:tcPr>
          <w:p w:rsidR="005B3042" w:rsidRPr="005B3042" w:rsidRDefault="005B3042" w:rsidP="007F6FF7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304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0B2512" w:rsidRDefault="000B2512"/>
    <w:sectPr w:rsidR="000B2512" w:rsidSect="00EB5684">
      <w:footerReference w:type="default" r:id="rId7"/>
      <w:endnotePr>
        <w:numFmt w:val="decimal"/>
      </w:endnotePr>
      <w:pgSz w:w="16839" w:h="11907" w:orient="landscape" w:code="9"/>
      <w:pgMar w:top="1134" w:right="851" w:bottom="567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668" w:rsidRDefault="00581668">
      <w:pPr>
        <w:spacing w:after="0" w:line="240" w:lineRule="auto"/>
      </w:pPr>
      <w:r>
        <w:separator/>
      </w:r>
    </w:p>
  </w:endnote>
  <w:endnote w:type="continuationSeparator" w:id="0">
    <w:p w:rsidR="00581668" w:rsidRDefault="00581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684" w:rsidRPr="00BD5383" w:rsidRDefault="00EB5684" w:rsidP="00EB5684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DF01FE" w:rsidRPr="00DF01FE">
      <w:rPr>
        <w:rFonts w:ascii="Century Gothic" w:hAnsi="Century Gothic"/>
        <w:noProof/>
        <w:sz w:val="16"/>
        <w:szCs w:val="16"/>
        <w:lang w:val="ru-RU"/>
      </w:rPr>
      <w:t>2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EB5684" w:rsidRDefault="00EB5684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668" w:rsidRDefault="00581668">
      <w:pPr>
        <w:spacing w:after="0" w:line="240" w:lineRule="auto"/>
      </w:pPr>
      <w:r>
        <w:separator/>
      </w:r>
    </w:p>
  </w:footnote>
  <w:footnote w:type="continuationSeparator" w:id="0">
    <w:p w:rsidR="00581668" w:rsidRDefault="00581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3" w15:restartNumberingAfterBreak="0">
    <w:nsid w:val="244517EC"/>
    <w:multiLevelType w:val="multilevel"/>
    <w:tmpl w:val="E096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A30AB8"/>
    <w:multiLevelType w:val="multilevel"/>
    <w:tmpl w:val="B54A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862613"/>
    <w:multiLevelType w:val="hybridMultilevel"/>
    <w:tmpl w:val="8D0EE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17C0651"/>
    <w:multiLevelType w:val="multilevel"/>
    <w:tmpl w:val="24F64FA2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8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42197C"/>
    <w:multiLevelType w:val="multilevel"/>
    <w:tmpl w:val="D63E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78444E0"/>
    <w:multiLevelType w:val="hybridMultilevel"/>
    <w:tmpl w:val="77EE6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47A05"/>
    <w:multiLevelType w:val="multilevel"/>
    <w:tmpl w:val="D038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6"/>
  </w:num>
  <w:num w:numId="5">
    <w:abstractNumId w:val="13"/>
  </w:num>
  <w:num w:numId="6">
    <w:abstractNumId w:val="11"/>
  </w:num>
  <w:num w:numId="7">
    <w:abstractNumId w:val="12"/>
  </w:num>
  <w:num w:numId="8">
    <w:abstractNumId w:val="8"/>
  </w:num>
  <w:num w:numId="9">
    <w:abstractNumId w:val="1"/>
  </w:num>
  <w:num w:numId="10">
    <w:abstractNumId w:val="7"/>
  </w:num>
  <w:num w:numId="11">
    <w:abstractNumId w:val="3"/>
  </w:num>
  <w:num w:numId="12">
    <w:abstractNumId w:val="15"/>
  </w:num>
  <w:num w:numId="13">
    <w:abstractNumId w:val="4"/>
  </w:num>
  <w:num w:numId="14">
    <w:abstractNumId w:val="10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hideSpellingErrors/>
  <w:hideGrammaticalErrors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684"/>
    <w:rsid w:val="000B2512"/>
    <w:rsid w:val="00581668"/>
    <w:rsid w:val="005B3042"/>
    <w:rsid w:val="008C7FC2"/>
    <w:rsid w:val="00A567FD"/>
    <w:rsid w:val="00AD1E17"/>
    <w:rsid w:val="00BE10AA"/>
    <w:rsid w:val="00DF01FE"/>
    <w:rsid w:val="00EB5684"/>
    <w:rsid w:val="00F9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319D6-6F5D-4F9D-8D13-6EFD135D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5684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EB56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684"/>
    <w:rPr>
      <w:rFonts w:ascii="Cambria" w:eastAsia="Times New Roman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B5684"/>
    <w:rPr>
      <w:rFonts w:ascii="Times New Roman" w:eastAsia="Times New Roman" w:hAnsi="Times New Roman" w:cs="Times New Roman"/>
      <w:b/>
      <w:bCs/>
      <w:sz w:val="36"/>
      <w:szCs w:val="36"/>
      <w:lang w:val="en-US" w:eastAsia="ko-KR"/>
    </w:rPr>
  </w:style>
  <w:style w:type="numbering" w:customStyle="1" w:styleId="11">
    <w:name w:val="Нет списка1"/>
    <w:next w:val="a2"/>
    <w:uiPriority w:val="99"/>
    <w:semiHidden/>
    <w:unhideWhenUsed/>
    <w:rsid w:val="00EB5684"/>
  </w:style>
  <w:style w:type="paragraph" w:customStyle="1" w:styleId="ParaAttribute30">
    <w:name w:val="ParaAttribute30"/>
    <w:rsid w:val="00EB5684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EB5684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character" w:customStyle="1" w:styleId="CharAttribute484">
    <w:name w:val="CharAttribute484"/>
    <w:uiPriority w:val="99"/>
    <w:rsid w:val="00EB5684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B5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customStyle="1" w:styleId="a6">
    <w:name w:val="Текст сноски Знак"/>
    <w:basedOn w:val="a0"/>
    <w:link w:val="a5"/>
    <w:uiPriority w:val="99"/>
    <w:rsid w:val="00EB5684"/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styleId="a7">
    <w:name w:val="footnote reference"/>
    <w:uiPriority w:val="99"/>
    <w:semiHidden/>
    <w:rsid w:val="00EB5684"/>
    <w:rPr>
      <w:vertAlign w:val="superscript"/>
    </w:rPr>
  </w:style>
  <w:style w:type="paragraph" w:customStyle="1" w:styleId="ParaAttribute38">
    <w:name w:val="ParaAttribute38"/>
    <w:rsid w:val="00EB5684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B5684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B5684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B568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EB568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EB5684"/>
    <w:rPr>
      <w:rFonts w:ascii="Times New Roman" w:eastAsia="Times New Roman"/>
      <w:sz w:val="28"/>
    </w:rPr>
  </w:style>
  <w:style w:type="character" w:customStyle="1" w:styleId="CharAttribute512">
    <w:name w:val="CharAttribute512"/>
    <w:rsid w:val="00EB5684"/>
    <w:rPr>
      <w:rFonts w:ascii="Times New Roman" w:eastAsia="Times New Roman"/>
      <w:sz w:val="28"/>
    </w:rPr>
  </w:style>
  <w:style w:type="character" w:customStyle="1" w:styleId="CharAttribute3">
    <w:name w:val="CharAttribute3"/>
    <w:rsid w:val="00EB5684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B5684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B5684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EB5684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EB568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EB5684"/>
    <w:rPr>
      <w:rFonts w:ascii="Calibri" w:eastAsia="Calibri" w:hAnsi="Calibri" w:cs="Times New Roman"/>
      <w:lang w:val="en-US"/>
    </w:rPr>
  </w:style>
  <w:style w:type="paragraph" w:styleId="3">
    <w:name w:val="Body Text Indent 3"/>
    <w:basedOn w:val="a"/>
    <w:link w:val="30"/>
    <w:unhideWhenUsed/>
    <w:rsid w:val="00EB5684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30">
    <w:name w:val="Основной текст с отступом 3 Знак"/>
    <w:basedOn w:val="a0"/>
    <w:link w:val="3"/>
    <w:rsid w:val="00EB5684"/>
    <w:rPr>
      <w:rFonts w:ascii="Calibri" w:eastAsia="Calibri" w:hAnsi="Calibri" w:cs="Times New Roman"/>
      <w:sz w:val="16"/>
      <w:szCs w:val="16"/>
      <w:lang w:val="en-US"/>
    </w:rPr>
  </w:style>
  <w:style w:type="paragraph" w:styleId="21">
    <w:name w:val="Body Text Indent 2"/>
    <w:basedOn w:val="a"/>
    <w:link w:val="22"/>
    <w:unhideWhenUsed/>
    <w:rsid w:val="00EB5684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22">
    <w:name w:val="Основной текст с отступом 2 Знак"/>
    <w:basedOn w:val="a0"/>
    <w:link w:val="21"/>
    <w:rsid w:val="00EB5684"/>
    <w:rPr>
      <w:rFonts w:ascii="Calibri" w:eastAsia="Calibri" w:hAnsi="Calibri" w:cs="Times New Roman"/>
      <w:lang w:val="en-US"/>
    </w:rPr>
  </w:style>
  <w:style w:type="character" w:customStyle="1" w:styleId="CharAttribute504">
    <w:name w:val="CharAttribute504"/>
    <w:rsid w:val="00EB5684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B5684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lock Text"/>
    <w:basedOn w:val="a"/>
    <w:rsid w:val="00EB5684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EB5684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B5684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B5684"/>
    <w:rPr>
      <w:rFonts w:ascii="Times New Roman" w:eastAsia="Times New Roman"/>
      <w:sz w:val="28"/>
    </w:rPr>
  </w:style>
  <w:style w:type="character" w:customStyle="1" w:styleId="CharAttribute269">
    <w:name w:val="CharAttribute269"/>
    <w:rsid w:val="00EB568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B568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B5684"/>
    <w:rPr>
      <w:rFonts w:ascii="Times New Roman" w:eastAsia="Times New Roman"/>
      <w:sz w:val="28"/>
    </w:rPr>
  </w:style>
  <w:style w:type="character" w:customStyle="1" w:styleId="CharAttribute273">
    <w:name w:val="CharAttribute273"/>
    <w:rsid w:val="00EB5684"/>
    <w:rPr>
      <w:rFonts w:ascii="Times New Roman" w:eastAsia="Times New Roman"/>
      <w:sz w:val="28"/>
    </w:rPr>
  </w:style>
  <w:style w:type="character" w:customStyle="1" w:styleId="CharAttribute274">
    <w:name w:val="CharAttribute274"/>
    <w:rsid w:val="00EB5684"/>
    <w:rPr>
      <w:rFonts w:ascii="Times New Roman" w:eastAsia="Times New Roman"/>
      <w:sz w:val="28"/>
    </w:rPr>
  </w:style>
  <w:style w:type="character" w:customStyle="1" w:styleId="CharAttribute275">
    <w:name w:val="CharAttribute275"/>
    <w:rsid w:val="00EB568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B5684"/>
    <w:rPr>
      <w:rFonts w:ascii="Times New Roman" w:eastAsia="Times New Roman"/>
      <w:sz w:val="28"/>
    </w:rPr>
  </w:style>
  <w:style w:type="character" w:customStyle="1" w:styleId="CharAttribute277">
    <w:name w:val="CharAttribute277"/>
    <w:rsid w:val="00EB568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B568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B568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B568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B568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B568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B568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B5684"/>
    <w:rPr>
      <w:rFonts w:ascii="Times New Roman" w:eastAsia="Times New Roman"/>
      <w:sz w:val="28"/>
    </w:rPr>
  </w:style>
  <w:style w:type="character" w:customStyle="1" w:styleId="CharAttribute285">
    <w:name w:val="CharAttribute285"/>
    <w:rsid w:val="00EB5684"/>
    <w:rPr>
      <w:rFonts w:ascii="Times New Roman" w:eastAsia="Times New Roman"/>
      <w:sz w:val="28"/>
    </w:rPr>
  </w:style>
  <w:style w:type="character" w:customStyle="1" w:styleId="CharAttribute286">
    <w:name w:val="CharAttribute286"/>
    <w:rsid w:val="00EB5684"/>
    <w:rPr>
      <w:rFonts w:ascii="Times New Roman" w:eastAsia="Times New Roman"/>
      <w:sz w:val="28"/>
    </w:rPr>
  </w:style>
  <w:style w:type="character" w:customStyle="1" w:styleId="CharAttribute287">
    <w:name w:val="CharAttribute287"/>
    <w:rsid w:val="00EB5684"/>
    <w:rPr>
      <w:rFonts w:ascii="Times New Roman" w:eastAsia="Times New Roman"/>
      <w:sz w:val="28"/>
    </w:rPr>
  </w:style>
  <w:style w:type="character" w:customStyle="1" w:styleId="CharAttribute288">
    <w:name w:val="CharAttribute288"/>
    <w:rsid w:val="00EB5684"/>
    <w:rPr>
      <w:rFonts w:ascii="Times New Roman" w:eastAsia="Times New Roman"/>
      <w:sz w:val="28"/>
    </w:rPr>
  </w:style>
  <w:style w:type="character" w:customStyle="1" w:styleId="CharAttribute289">
    <w:name w:val="CharAttribute289"/>
    <w:rsid w:val="00EB5684"/>
    <w:rPr>
      <w:rFonts w:ascii="Times New Roman" w:eastAsia="Times New Roman"/>
      <w:sz w:val="28"/>
    </w:rPr>
  </w:style>
  <w:style w:type="character" w:customStyle="1" w:styleId="CharAttribute290">
    <w:name w:val="CharAttribute290"/>
    <w:rsid w:val="00EB5684"/>
    <w:rPr>
      <w:rFonts w:ascii="Times New Roman" w:eastAsia="Times New Roman"/>
      <w:sz w:val="28"/>
    </w:rPr>
  </w:style>
  <w:style w:type="character" w:customStyle="1" w:styleId="CharAttribute291">
    <w:name w:val="CharAttribute291"/>
    <w:rsid w:val="00EB5684"/>
    <w:rPr>
      <w:rFonts w:ascii="Times New Roman" w:eastAsia="Times New Roman"/>
      <w:sz w:val="28"/>
    </w:rPr>
  </w:style>
  <w:style w:type="character" w:customStyle="1" w:styleId="CharAttribute292">
    <w:name w:val="CharAttribute292"/>
    <w:rsid w:val="00EB5684"/>
    <w:rPr>
      <w:rFonts w:ascii="Times New Roman" w:eastAsia="Times New Roman"/>
      <w:sz w:val="28"/>
    </w:rPr>
  </w:style>
  <w:style w:type="character" w:customStyle="1" w:styleId="CharAttribute293">
    <w:name w:val="CharAttribute293"/>
    <w:rsid w:val="00EB5684"/>
    <w:rPr>
      <w:rFonts w:ascii="Times New Roman" w:eastAsia="Times New Roman"/>
      <w:sz w:val="28"/>
    </w:rPr>
  </w:style>
  <w:style w:type="character" w:customStyle="1" w:styleId="CharAttribute294">
    <w:name w:val="CharAttribute294"/>
    <w:rsid w:val="00EB5684"/>
    <w:rPr>
      <w:rFonts w:ascii="Times New Roman" w:eastAsia="Times New Roman"/>
      <w:sz w:val="28"/>
    </w:rPr>
  </w:style>
  <w:style w:type="character" w:customStyle="1" w:styleId="CharAttribute295">
    <w:name w:val="CharAttribute295"/>
    <w:rsid w:val="00EB5684"/>
    <w:rPr>
      <w:rFonts w:ascii="Times New Roman" w:eastAsia="Times New Roman"/>
      <w:sz w:val="28"/>
    </w:rPr>
  </w:style>
  <w:style w:type="character" w:customStyle="1" w:styleId="CharAttribute296">
    <w:name w:val="CharAttribute296"/>
    <w:rsid w:val="00EB5684"/>
    <w:rPr>
      <w:rFonts w:ascii="Times New Roman" w:eastAsia="Times New Roman"/>
      <w:sz w:val="28"/>
    </w:rPr>
  </w:style>
  <w:style w:type="character" w:customStyle="1" w:styleId="CharAttribute297">
    <w:name w:val="CharAttribute297"/>
    <w:rsid w:val="00EB5684"/>
    <w:rPr>
      <w:rFonts w:ascii="Times New Roman" w:eastAsia="Times New Roman"/>
      <w:sz w:val="28"/>
    </w:rPr>
  </w:style>
  <w:style w:type="character" w:customStyle="1" w:styleId="CharAttribute298">
    <w:name w:val="CharAttribute298"/>
    <w:rsid w:val="00EB5684"/>
    <w:rPr>
      <w:rFonts w:ascii="Times New Roman" w:eastAsia="Times New Roman"/>
      <w:sz w:val="28"/>
    </w:rPr>
  </w:style>
  <w:style w:type="character" w:customStyle="1" w:styleId="CharAttribute299">
    <w:name w:val="CharAttribute299"/>
    <w:rsid w:val="00EB5684"/>
    <w:rPr>
      <w:rFonts w:ascii="Times New Roman" w:eastAsia="Times New Roman"/>
      <w:sz w:val="28"/>
    </w:rPr>
  </w:style>
  <w:style w:type="character" w:customStyle="1" w:styleId="CharAttribute300">
    <w:name w:val="CharAttribute300"/>
    <w:rsid w:val="00EB568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B568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B568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B5684"/>
    <w:rPr>
      <w:rFonts w:ascii="Times New Roman" w:eastAsia="Times New Roman"/>
      <w:sz w:val="28"/>
    </w:rPr>
  </w:style>
  <w:style w:type="character" w:customStyle="1" w:styleId="CharAttribute305">
    <w:name w:val="CharAttribute305"/>
    <w:rsid w:val="00EB5684"/>
    <w:rPr>
      <w:rFonts w:ascii="Times New Roman" w:eastAsia="Times New Roman"/>
      <w:sz w:val="28"/>
    </w:rPr>
  </w:style>
  <w:style w:type="character" w:customStyle="1" w:styleId="CharAttribute306">
    <w:name w:val="CharAttribute306"/>
    <w:rsid w:val="00EB5684"/>
    <w:rPr>
      <w:rFonts w:ascii="Times New Roman" w:eastAsia="Times New Roman"/>
      <w:sz w:val="28"/>
    </w:rPr>
  </w:style>
  <w:style w:type="character" w:customStyle="1" w:styleId="CharAttribute307">
    <w:name w:val="CharAttribute307"/>
    <w:rsid w:val="00EB5684"/>
    <w:rPr>
      <w:rFonts w:ascii="Times New Roman" w:eastAsia="Times New Roman"/>
      <w:sz w:val="28"/>
    </w:rPr>
  </w:style>
  <w:style w:type="character" w:customStyle="1" w:styleId="CharAttribute308">
    <w:name w:val="CharAttribute308"/>
    <w:rsid w:val="00EB5684"/>
    <w:rPr>
      <w:rFonts w:ascii="Times New Roman" w:eastAsia="Times New Roman"/>
      <w:sz w:val="28"/>
    </w:rPr>
  </w:style>
  <w:style w:type="character" w:customStyle="1" w:styleId="CharAttribute309">
    <w:name w:val="CharAttribute309"/>
    <w:rsid w:val="00EB5684"/>
    <w:rPr>
      <w:rFonts w:ascii="Times New Roman" w:eastAsia="Times New Roman"/>
      <w:sz w:val="28"/>
    </w:rPr>
  </w:style>
  <w:style w:type="character" w:customStyle="1" w:styleId="CharAttribute310">
    <w:name w:val="CharAttribute310"/>
    <w:rsid w:val="00EB5684"/>
    <w:rPr>
      <w:rFonts w:ascii="Times New Roman" w:eastAsia="Times New Roman"/>
      <w:sz w:val="28"/>
    </w:rPr>
  </w:style>
  <w:style w:type="character" w:customStyle="1" w:styleId="CharAttribute311">
    <w:name w:val="CharAttribute311"/>
    <w:rsid w:val="00EB5684"/>
    <w:rPr>
      <w:rFonts w:ascii="Times New Roman" w:eastAsia="Times New Roman"/>
      <w:sz w:val="28"/>
    </w:rPr>
  </w:style>
  <w:style w:type="character" w:customStyle="1" w:styleId="CharAttribute312">
    <w:name w:val="CharAttribute312"/>
    <w:rsid w:val="00EB5684"/>
    <w:rPr>
      <w:rFonts w:ascii="Times New Roman" w:eastAsia="Times New Roman"/>
      <w:sz w:val="28"/>
    </w:rPr>
  </w:style>
  <w:style w:type="character" w:customStyle="1" w:styleId="CharAttribute313">
    <w:name w:val="CharAttribute313"/>
    <w:rsid w:val="00EB5684"/>
    <w:rPr>
      <w:rFonts w:ascii="Times New Roman" w:eastAsia="Times New Roman"/>
      <w:sz w:val="28"/>
    </w:rPr>
  </w:style>
  <w:style w:type="character" w:customStyle="1" w:styleId="CharAttribute314">
    <w:name w:val="CharAttribute314"/>
    <w:rsid w:val="00EB5684"/>
    <w:rPr>
      <w:rFonts w:ascii="Times New Roman" w:eastAsia="Times New Roman"/>
      <w:sz w:val="28"/>
    </w:rPr>
  </w:style>
  <w:style w:type="character" w:customStyle="1" w:styleId="CharAttribute315">
    <w:name w:val="CharAttribute315"/>
    <w:rsid w:val="00EB5684"/>
    <w:rPr>
      <w:rFonts w:ascii="Times New Roman" w:eastAsia="Times New Roman"/>
      <w:sz w:val="28"/>
    </w:rPr>
  </w:style>
  <w:style w:type="character" w:customStyle="1" w:styleId="CharAttribute316">
    <w:name w:val="CharAttribute316"/>
    <w:rsid w:val="00EB5684"/>
    <w:rPr>
      <w:rFonts w:ascii="Times New Roman" w:eastAsia="Times New Roman"/>
      <w:sz w:val="28"/>
    </w:rPr>
  </w:style>
  <w:style w:type="character" w:customStyle="1" w:styleId="CharAttribute317">
    <w:name w:val="CharAttribute317"/>
    <w:rsid w:val="00EB5684"/>
    <w:rPr>
      <w:rFonts w:ascii="Times New Roman" w:eastAsia="Times New Roman"/>
      <w:sz w:val="28"/>
    </w:rPr>
  </w:style>
  <w:style w:type="character" w:customStyle="1" w:styleId="CharAttribute318">
    <w:name w:val="CharAttribute318"/>
    <w:rsid w:val="00EB5684"/>
    <w:rPr>
      <w:rFonts w:ascii="Times New Roman" w:eastAsia="Times New Roman"/>
      <w:sz w:val="28"/>
    </w:rPr>
  </w:style>
  <w:style w:type="character" w:customStyle="1" w:styleId="CharAttribute319">
    <w:name w:val="CharAttribute319"/>
    <w:rsid w:val="00EB5684"/>
    <w:rPr>
      <w:rFonts w:ascii="Times New Roman" w:eastAsia="Times New Roman"/>
      <w:sz w:val="28"/>
    </w:rPr>
  </w:style>
  <w:style w:type="character" w:customStyle="1" w:styleId="CharAttribute320">
    <w:name w:val="CharAttribute320"/>
    <w:rsid w:val="00EB5684"/>
    <w:rPr>
      <w:rFonts w:ascii="Times New Roman" w:eastAsia="Times New Roman"/>
      <w:sz w:val="28"/>
    </w:rPr>
  </w:style>
  <w:style w:type="character" w:customStyle="1" w:styleId="CharAttribute321">
    <w:name w:val="CharAttribute321"/>
    <w:rsid w:val="00EB5684"/>
    <w:rPr>
      <w:rFonts w:ascii="Times New Roman" w:eastAsia="Times New Roman"/>
      <w:sz w:val="28"/>
    </w:rPr>
  </w:style>
  <w:style w:type="character" w:customStyle="1" w:styleId="CharAttribute322">
    <w:name w:val="CharAttribute322"/>
    <w:rsid w:val="00EB5684"/>
    <w:rPr>
      <w:rFonts w:ascii="Times New Roman" w:eastAsia="Times New Roman"/>
      <w:sz w:val="28"/>
    </w:rPr>
  </w:style>
  <w:style w:type="character" w:customStyle="1" w:styleId="CharAttribute323">
    <w:name w:val="CharAttribute323"/>
    <w:rsid w:val="00EB5684"/>
    <w:rPr>
      <w:rFonts w:ascii="Times New Roman" w:eastAsia="Times New Roman"/>
      <w:sz w:val="28"/>
    </w:rPr>
  </w:style>
  <w:style w:type="character" w:customStyle="1" w:styleId="CharAttribute324">
    <w:name w:val="CharAttribute324"/>
    <w:rsid w:val="00EB5684"/>
    <w:rPr>
      <w:rFonts w:ascii="Times New Roman" w:eastAsia="Times New Roman"/>
      <w:sz w:val="28"/>
    </w:rPr>
  </w:style>
  <w:style w:type="character" w:customStyle="1" w:styleId="CharAttribute325">
    <w:name w:val="CharAttribute325"/>
    <w:rsid w:val="00EB5684"/>
    <w:rPr>
      <w:rFonts w:ascii="Times New Roman" w:eastAsia="Times New Roman"/>
      <w:sz w:val="28"/>
    </w:rPr>
  </w:style>
  <w:style w:type="character" w:customStyle="1" w:styleId="CharAttribute326">
    <w:name w:val="CharAttribute326"/>
    <w:rsid w:val="00EB5684"/>
    <w:rPr>
      <w:rFonts w:ascii="Times New Roman" w:eastAsia="Times New Roman"/>
      <w:sz w:val="28"/>
    </w:rPr>
  </w:style>
  <w:style w:type="character" w:customStyle="1" w:styleId="CharAttribute327">
    <w:name w:val="CharAttribute327"/>
    <w:rsid w:val="00EB5684"/>
    <w:rPr>
      <w:rFonts w:ascii="Times New Roman" w:eastAsia="Times New Roman"/>
      <w:sz w:val="28"/>
    </w:rPr>
  </w:style>
  <w:style w:type="character" w:customStyle="1" w:styleId="CharAttribute328">
    <w:name w:val="CharAttribute328"/>
    <w:rsid w:val="00EB5684"/>
    <w:rPr>
      <w:rFonts w:ascii="Times New Roman" w:eastAsia="Times New Roman"/>
      <w:sz w:val="28"/>
    </w:rPr>
  </w:style>
  <w:style w:type="character" w:customStyle="1" w:styleId="CharAttribute329">
    <w:name w:val="CharAttribute329"/>
    <w:rsid w:val="00EB5684"/>
    <w:rPr>
      <w:rFonts w:ascii="Times New Roman" w:eastAsia="Times New Roman"/>
      <w:sz w:val="28"/>
    </w:rPr>
  </w:style>
  <w:style w:type="character" w:customStyle="1" w:styleId="CharAttribute330">
    <w:name w:val="CharAttribute330"/>
    <w:rsid w:val="00EB5684"/>
    <w:rPr>
      <w:rFonts w:ascii="Times New Roman" w:eastAsia="Times New Roman"/>
      <w:sz w:val="28"/>
    </w:rPr>
  </w:style>
  <w:style w:type="character" w:customStyle="1" w:styleId="CharAttribute331">
    <w:name w:val="CharAttribute331"/>
    <w:rsid w:val="00EB5684"/>
    <w:rPr>
      <w:rFonts w:ascii="Times New Roman" w:eastAsia="Times New Roman"/>
      <w:sz w:val="28"/>
    </w:rPr>
  </w:style>
  <w:style w:type="character" w:customStyle="1" w:styleId="CharAttribute332">
    <w:name w:val="CharAttribute332"/>
    <w:rsid w:val="00EB5684"/>
    <w:rPr>
      <w:rFonts w:ascii="Times New Roman" w:eastAsia="Times New Roman"/>
      <w:sz w:val="28"/>
    </w:rPr>
  </w:style>
  <w:style w:type="character" w:customStyle="1" w:styleId="CharAttribute333">
    <w:name w:val="CharAttribute333"/>
    <w:rsid w:val="00EB5684"/>
    <w:rPr>
      <w:rFonts w:ascii="Times New Roman" w:eastAsia="Times New Roman"/>
      <w:sz w:val="28"/>
    </w:rPr>
  </w:style>
  <w:style w:type="character" w:customStyle="1" w:styleId="CharAttribute334">
    <w:name w:val="CharAttribute334"/>
    <w:rsid w:val="00EB5684"/>
    <w:rPr>
      <w:rFonts w:ascii="Times New Roman" w:eastAsia="Times New Roman"/>
      <w:sz w:val="28"/>
    </w:rPr>
  </w:style>
  <w:style w:type="character" w:customStyle="1" w:styleId="CharAttribute335">
    <w:name w:val="CharAttribute335"/>
    <w:rsid w:val="00EB5684"/>
    <w:rPr>
      <w:rFonts w:ascii="Times New Roman" w:eastAsia="Times New Roman"/>
      <w:sz w:val="28"/>
    </w:rPr>
  </w:style>
  <w:style w:type="character" w:customStyle="1" w:styleId="CharAttribute514">
    <w:name w:val="CharAttribute514"/>
    <w:rsid w:val="00EB5684"/>
    <w:rPr>
      <w:rFonts w:ascii="Times New Roman" w:eastAsia="Times New Roman"/>
      <w:sz w:val="28"/>
    </w:rPr>
  </w:style>
  <w:style w:type="character" w:customStyle="1" w:styleId="CharAttribute520">
    <w:name w:val="CharAttribute520"/>
    <w:rsid w:val="00EB5684"/>
    <w:rPr>
      <w:rFonts w:ascii="Times New Roman" w:eastAsia="Times New Roman"/>
      <w:sz w:val="28"/>
    </w:rPr>
  </w:style>
  <w:style w:type="character" w:customStyle="1" w:styleId="CharAttribute521">
    <w:name w:val="CharAttribute521"/>
    <w:rsid w:val="00EB568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B568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B568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B568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B5684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B568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B568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B5684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B568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B5684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B568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EB5684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2">
    <w:name w:val="Без интервала1"/>
    <w:aliases w:val="основа"/>
    <w:rsid w:val="00EB5684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EB5684"/>
    <w:rPr>
      <w:rFonts w:ascii="Times New Roman" w:eastAsia="Times New Roman"/>
      <w:sz w:val="28"/>
    </w:rPr>
  </w:style>
  <w:style w:type="character" w:customStyle="1" w:styleId="CharAttribute534">
    <w:name w:val="CharAttribute534"/>
    <w:rsid w:val="00EB568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B5684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B5684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EB5684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EB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98">
    <w:name w:val="CharAttribute498"/>
    <w:rsid w:val="00EB5684"/>
    <w:rPr>
      <w:rFonts w:ascii="Times New Roman" w:eastAsia="Times New Roman"/>
      <w:sz w:val="28"/>
    </w:rPr>
  </w:style>
  <w:style w:type="character" w:customStyle="1" w:styleId="CharAttribute499">
    <w:name w:val="CharAttribute499"/>
    <w:rsid w:val="00EB5684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B5684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1"/>
    <w:qFormat/>
    <w:locked/>
    <w:rsid w:val="00EB5684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paragraph" w:styleId="af5">
    <w:name w:val="header"/>
    <w:basedOn w:val="a"/>
    <w:link w:val="af6"/>
    <w:uiPriority w:val="99"/>
    <w:unhideWhenUsed/>
    <w:rsid w:val="00EB568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EB568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EB5684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EB568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EB5684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B5684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EB5684"/>
  </w:style>
  <w:style w:type="table" w:styleId="af9">
    <w:name w:val="Table Grid"/>
    <w:basedOn w:val="a1"/>
    <w:uiPriority w:val="59"/>
    <w:rsid w:val="00EB5684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B56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EB5684"/>
  </w:style>
  <w:style w:type="paragraph" w:customStyle="1" w:styleId="ParaAttribute7">
    <w:name w:val="ParaAttribute7"/>
    <w:rsid w:val="00EB568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EB568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EB568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9"/>
    <w:rsid w:val="00EB568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uiPriority w:val="99"/>
    <w:unhideWhenUsed/>
    <w:rsid w:val="00EB5684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EB5684"/>
    <w:pPr>
      <w:widowControl w:val="0"/>
      <w:autoSpaceDE w:val="0"/>
      <w:autoSpaceDN w:val="0"/>
      <w:spacing w:after="0" w:line="240" w:lineRule="auto"/>
      <w:ind w:left="42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EB56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ody Text"/>
    <w:basedOn w:val="a"/>
    <w:link w:val="afc"/>
    <w:uiPriority w:val="1"/>
    <w:unhideWhenUsed/>
    <w:qFormat/>
    <w:rsid w:val="00EB5684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Основной текст Знак"/>
    <w:basedOn w:val="a0"/>
    <w:link w:val="afb"/>
    <w:uiPriority w:val="1"/>
    <w:rsid w:val="00EB5684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d">
    <w:name w:val="Title"/>
    <w:basedOn w:val="a"/>
    <w:link w:val="afe"/>
    <w:uiPriority w:val="1"/>
    <w:qFormat/>
    <w:rsid w:val="00EB5684"/>
    <w:pPr>
      <w:widowControl w:val="0"/>
      <w:autoSpaceDE w:val="0"/>
      <w:autoSpaceDN w:val="0"/>
      <w:spacing w:before="6" w:after="0" w:line="240" w:lineRule="auto"/>
      <w:ind w:left="5390" w:right="5431"/>
      <w:jc w:val="center"/>
    </w:pPr>
    <w:rPr>
      <w:rFonts w:ascii="Calibri" w:eastAsia="Calibri" w:hAnsi="Calibri" w:cs="Calibri"/>
      <w:b/>
      <w:bCs/>
      <w:sz w:val="36"/>
      <w:szCs w:val="36"/>
    </w:rPr>
  </w:style>
  <w:style w:type="character" w:customStyle="1" w:styleId="afe">
    <w:name w:val="Заголовок Знак"/>
    <w:basedOn w:val="a0"/>
    <w:link w:val="afd"/>
    <w:uiPriority w:val="1"/>
    <w:rsid w:val="00EB5684"/>
    <w:rPr>
      <w:rFonts w:ascii="Calibri" w:eastAsia="Calibri" w:hAnsi="Calibri" w:cs="Calibr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2025-10-27T07:15:00Z</dcterms:created>
  <dcterms:modified xsi:type="dcterms:W3CDTF">2025-10-27T07:15:00Z</dcterms:modified>
</cp:coreProperties>
</file>